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901" w:rsidRPr="007D3B41" w:rsidRDefault="00B34901" w:rsidP="00B34901">
      <w:pPr>
        <w:pStyle w:val="2"/>
        <w:shd w:val="clear" w:color="auto" w:fill="FFFFFF"/>
        <w:spacing w:beforeLines="50" w:beforeAutospacing="0" w:afterLines="50" w:afterAutospacing="0" w:line="360" w:lineRule="exact"/>
        <w:jc w:val="center"/>
        <w:rPr>
          <w:rFonts w:ascii="微软雅黑" w:eastAsia="微软雅黑" w:hAnsi="微软雅黑"/>
          <w:color w:val="000000" w:themeColor="text1"/>
          <w:sz w:val="30"/>
          <w:szCs w:val="30"/>
        </w:rPr>
      </w:pPr>
      <w:r w:rsidRPr="007D3B41">
        <w:rPr>
          <w:rFonts w:hint="eastAsia"/>
          <w:color w:val="000000" w:themeColor="text1"/>
          <w:sz w:val="30"/>
          <w:szCs w:val="30"/>
          <w:shd w:val="clear" w:color="auto" w:fill="FFFFFF"/>
        </w:rPr>
        <w:t> </w:t>
      </w:r>
      <w:r w:rsidRPr="007D3B41">
        <w:rPr>
          <w:rFonts w:ascii="微软雅黑" w:eastAsia="微软雅黑" w:hAnsi="微软雅黑" w:hint="eastAsia"/>
          <w:color w:val="000000" w:themeColor="text1"/>
          <w:sz w:val="30"/>
          <w:szCs w:val="30"/>
        </w:rPr>
        <w:t>传统文化与教育 —顾久教授在我校做传统文化主题讲座</w:t>
      </w:r>
    </w:p>
    <w:p w:rsidR="00B34901" w:rsidRPr="00B34901" w:rsidRDefault="00B34901" w:rsidP="00B34901">
      <w:pPr>
        <w:pStyle w:val="a3"/>
        <w:shd w:val="clear" w:color="auto" w:fill="FFFFFF"/>
        <w:spacing w:beforeLines="50" w:beforeAutospacing="0" w:afterLines="50" w:afterAutospacing="0" w:line="360" w:lineRule="exact"/>
        <w:rPr>
          <w:rFonts w:hint="eastAsia"/>
          <w:color w:val="000000" w:themeColor="text1"/>
          <w:shd w:val="clear" w:color="auto" w:fill="FFFFFF"/>
        </w:rPr>
      </w:pPr>
    </w:p>
    <w:p w:rsidR="00B34901" w:rsidRPr="00B34901" w:rsidRDefault="00B34901" w:rsidP="00B34901">
      <w:pPr>
        <w:pStyle w:val="a3"/>
        <w:shd w:val="clear" w:color="auto" w:fill="FFFFFF"/>
        <w:spacing w:beforeLines="50" w:beforeAutospacing="0" w:afterLines="50" w:afterAutospacing="0" w:line="360" w:lineRule="exact"/>
        <w:rPr>
          <w:rFonts w:ascii="微软雅黑" w:eastAsia="微软雅黑" w:hAnsi="微软雅黑"/>
          <w:color w:val="000000" w:themeColor="text1"/>
          <w:sz w:val="21"/>
          <w:szCs w:val="21"/>
        </w:rPr>
      </w:pPr>
      <w:r w:rsidRPr="00B34901">
        <w:rPr>
          <w:rFonts w:hint="eastAsia"/>
          <w:color w:val="000000" w:themeColor="text1"/>
          <w:shd w:val="clear" w:color="auto" w:fill="FFFFFF"/>
        </w:rPr>
        <w:t xml:space="preserve">    2014年9月26日下午两点，贵州省文联主席、贵州文史馆馆长、原贵州省人大常委会副主任、民盟贵州省委主委顾久教授应邀来贵阳幼儿师范高等专科学校图书馆作题为</w:t>
      </w:r>
      <w:r w:rsidRPr="00B34901">
        <w:rPr>
          <w:rFonts w:hint="eastAsia"/>
          <w:color w:val="000000" w:themeColor="text1"/>
        </w:rPr>
        <w:t>“传统文化与教育”</w:t>
      </w:r>
      <w:r w:rsidRPr="00B34901">
        <w:rPr>
          <w:rFonts w:hint="eastAsia"/>
          <w:color w:val="000000" w:themeColor="text1"/>
          <w:shd w:val="clear" w:color="auto" w:fill="FFFFFF"/>
        </w:rPr>
        <w:t>的讲座。我校校长贺永琴主持参与本次讲座，副校长李炳昌、图书馆副馆长郭静、图书馆工作人员、学校部分老师代表、读书会会员、</w:t>
      </w:r>
      <w:proofErr w:type="gramStart"/>
      <w:r w:rsidRPr="00B34901">
        <w:rPr>
          <w:rFonts w:hint="eastAsia"/>
          <w:color w:val="000000" w:themeColor="text1"/>
          <w:shd w:val="clear" w:color="auto" w:fill="FFFFFF"/>
        </w:rPr>
        <w:t>幼专学生</w:t>
      </w:r>
      <w:proofErr w:type="gramEnd"/>
      <w:r w:rsidRPr="00B34901">
        <w:rPr>
          <w:rFonts w:hint="eastAsia"/>
          <w:color w:val="000000" w:themeColor="text1"/>
          <w:shd w:val="clear" w:color="auto" w:fill="FFFFFF"/>
        </w:rPr>
        <w:t>及贵阳工业职业技术学院学生代表共160人聆听了讲座。</w:t>
      </w:r>
    </w:p>
    <w:p w:rsidR="00B34901" w:rsidRPr="00B34901" w:rsidRDefault="00B34901" w:rsidP="00B34901">
      <w:pPr>
        <w:pStyle w:val="a3"/>
        <w:shd w:val="clear" w:color="auto" w:fill="FFFFFF"/>
        <w:spacing w:beforeLines="50" w:beforeAutospacing="0" w:afterLines="50" w:afterAutospacing="0" w:line="360" w:lineRule="exact"/>
        <w:ind w:firstLine="480"/>
        <w:jc w:val="both"/>
        <w:rPr>
          <w:rFonts w:ascii="微软雅黑" w:eastAsia="微软雅黑" w:hAnsi="微软雅黑" w:hint="eastAsia"/>
          <w:color w:val="000000" w:themeColor="text1"/>
          <w:sz w:val="21"/>
          <w:szCs w:val="21"/>
        </w:rPr>
      </w:pPr>
      <w:r w:rsidRPr="00B34901">
        <w:rPr>
          <w:rFonts w:hint="eastAsia"/>
          <w:color w:val="000000" w:themeColor="text1"/>
        </w:rPr>
        <w:t>顾久老师首先分“传统文化”和“教育”这两大模块展开讲解，分别阐述了文化是什么、传统文化是什么、当今的文化是什么。文化中解析了广义的文化和狭义的文化，总结出文化即是</w:t>
      </w:r>
      <w:proofErr w:type="gramStart"/>
      <w:r w:rsidRPr="00B34901">
        <w:rPr>
          <w:rFonts w:hint="eastAsia"/>
          <w:color w:val="000000" w:themeColor="text1"/>
        </w:rPr>
        <w:t>人创文和</w:t>
      </w:r>
      <w:proofErr w:type="gramEnd"/>
      <w:r w:rsidRPr="00B34901">
        <w:rPr>
          <w:rFonts w:hint="eastAsia"/>
          <w:color w:val="000000" w:themeColor="text1"/>
        </w:rPr>
        <w:t>文化人、人为和为人。传统文化通过中西方文化的举例说明，分析解说让广大师生更深刻的了解中西方的文化差异。当今的文化的本质就是市场经济，其特点就是趋</w:t>
      </w:r>
      <w:proofErr w:type="gramStart"/>
      <w:r w:rsidRPr="00B34901">
        <w:rPr>
          <w:rFonts w:hint="eastAsia"/>
          <w:color w:val="000000" w:themeColor="text1"/>
        </w:rPr>
        <w:t>魅</w:t>
      </w:r>
      <w:proofErr w:type="gramEnd"/>
      <w:r w:rsidRPr="00B34901">
        <w:rPr>
          <w:rFonts w:hint="eastAsia"/>
          <w:color w:val="000000" w:themeColor="text1"/>
        </w:rPr>
        <w:t>和世俗化。</w:t>
      </w:r>
    </w:p>
    <w:p w:rsidR="00B34901" w:rsidRPr="00B34901" w:rsidRDefault="00B34901" w:rsidP="00B34901">
      <w:pPr>
        <w:pStyle w:val="a3"/>
        <w:shd w:val="clear" w:color="auto" w:fill="FFFFFF"/>
        <w:spacing w:beforeLines="50" w:beforeAutospacing="0" w:afterLines="50" w:afterAutospacing="0" w:line="360" w:lineRule="exact"/>
        <w:jc w:val="both"/>
        <w:rPr>
          <w:rFonts w:ascii="微软雅黑" w:eastAsia="微软雅黑" w:hAnsi="微软雅黑" w:hint="eastAsia"/>
          <w:color w:val="000000" w:themeColor="text1"/>
          <w:sz w:val="21"/>
          <w:szCs w:val="21"/>
        </w:rPr>
      </w:pPr>
      <w:r w:rsidRPr="00B34901">
        <w:rPr>
          <w:rFonts w:hint="eastAsia"/>
          <w:color w:val="000000" w:themeColor="text1"/>
        </w:rPr>
        <w:t>    接着顾久老师分别从传统教育、现代教育、民国时期教育观念三个方面阐述了教育的目的是为了培养出健全人格的普通好人。强调教师对待学生需要“以身垂范、亲情浸润、静待花开”。</w:t>
      </w:r>
    </w:p>
    <w:p w:rsidR="00B34901" w:rsidRPr="00B34901" w:rsidRDefault="00B34901" w:rsidP="00B34901">
      <w:pPr>
        <w:pStyle w:val="a3"/>
        <w:shd w:val="clear" w:color="auto" w:fill="FFFFFF"/>
        <w:spacing w:beforeLines="50" w:beforeAutospacing="0" w:afterLines="50" w:afterAutospacing="0" w:line="360" w:lineRule="exact"/>
        <w:ind w:firstLine="480"/>
        <w:jc w:val="both"/>
        <w:rPr>
          <w:rFonts w:ascii="微软雅黑" w:eastAsia="微软雅黑" w:hAnsi="微软雅黑" w:hint="eastAsia"/>
          <w:color w:val="000000" w:themeColor="text1"/>
          <w:sz w:val="21"/>
          <w:szCs w:val="21"/>
        </w:rPr>
      </w:pPr>
      <w:r w:rsidRPr="00B34901">
        <w:rPr>
          <w:rFonts w:hint="eastAsia"/>
          <w:color w:val="000000" w:themeColor="text1"/>
        </w:rPr>
        <w:t>讲座中，顾久老师引用了郑板桥、黄玉峰、马克思等古今中外著名学者的名言，对传统教育、现代教育、民国时期教育观念的内涵和外延作了深入剖析，分析各自优缺点，从不同角度阐释了教育要跟上时代的需求，用幽默、经典的语言对教育的目的进行讲解，</w:t>
      </w:r>
    </w:p>
    <w:p w:rsidR="00B34901" w:rsidRPr="00B34901" w:rsidRDefault="00B34901" w:rsidP="00B34901">
      <w:pPr>
        <w:pStyle w:val="a3"/>
        <w:shd w:val="clear" w:color="auto" w:fill="FFFFFF"/>
        <w:spacing w:beforeLines="50" w:beforeAutospacing="0" w:afterLines="50" w:afterAutospacing="0" w:line="360" w:lineRule="exact"/>
        <w:ind w:firstLine="480"/>
        <w:jc w:val="both"/>
        <w:rPr>
          <w:rFonts w:ascii="微软雅黑" w:eastAsia="微软雅黑" w:hAnsi="微软雅黑" w:hint="eastAsia"/>
          <w:color w:val="000000" w:themeColor="text1"/>
          <w:sz w:val="21"/>
          <w:szCs w:val="21"/>
        </w:rPr>
      </w:pPr>
      <w:r w:rsidRPr="00B34901">
        <w:rPr>
          <w:rFonts w:hint="eastAsia"/>
          <w:color w:val="000000" w:themeColor="text1"/>
        </w:rPr>
        <w:t>整场讲座，顾久老师用生动形象的事例，提问的方式和师生互动，精彩深刻的分析，风趣而富有情感的语言，以真挚、真实、豁达的情怀，为我校师生上了一堂优秀的传统文化课，让大家享受了一次丰盛的精神文化大餐。通过顾久老师深入浅出的讲述，我们认识到要能够包容多元文化，在对学生“授之于渔”，“以文化之”，培养更多的德才兼备的技能人才。顾久老师总结出新的文化体系既要有传统文化的精华，也要有西方科学发展、自由平等的思想，还要有马克思的理想追求。这种文化体系必须符合我们今天社会发展的需求，并且能和整个世界融合在一起。</w:t>
      </w:r>
    </w:p>
    <w:p w:rsidR="00B34901" w:rsidRDefault="00B34901" w:rsidP="007D3B41">
      <w:pPr>
        <w:pStyle w:val="a3"/>
        <w:shd w:val="clear" w:color="auto" w:fill="FFFFFF"/>
        <w:spacing w:beforeLines="50" w:beforeAutospacing="0" w:afterLines="50" w:afterAutospacing="0" w:line="360" w:lineRule="exact"/>
        <w:ind w:firstLine="720"/>
        <w:rPr>
          <w:rFonts w:hint="eastAsia"/>
          <w:color w:val="000000" w:themeColor="text1"/>
        </w:rPr>
      </w:pPr>
      <w:r w:rsidRPr="00B34901">
        <w:rPr>
          <w:rFonts w:hint="eastAsia"/>
          <w:color w:val="000000" w:themeColor="text1"/>
        </w:rPr>
        <w:t>最后贺永琴校长总结发言，对顾久老师的精彩讲座表示衷心感谢，希望大家吸收讲座精髓，深入思考，自觉性地</w:t>
      </w:r>
      <w:proofErr w:type="gramStart"/>
      <w:r w:rsidRPr="00B34901">
        <w:rPr>
          <w:rFonts w:hint="eastAsia"/>
          <w:color w:val="000000" w:themeColor="text1"/>
        </w:rPr>
        <w:t>践行</w:t>
      </w:r>
      <w:proofErr w:type="gramEnd"/>
      <w:r w:rsidRPr="00B34901">
        <w:rPr>
          <w:rFonts w:hint="eastAsia"/>
          <w:color w:val="000000" w:themeColor="text1"/>
        </w:rPr>
        <w:t>教育者教书育人的宗旨，培养出更多优秀学生。同时也希望顾久老师经常来我校讲座，给我校师生的带来更多的知识文化。</w:t>
      </w:r>
    </w:p>
    <w:p w:rsidR="007D3B41" w:rsidRPr="00B34901" w:rsidRDefault="007D3B41" w:rsidP="007D3B41">
      <w:pPr>
        <w:pStyle w:val="a3"/>
        <w:shd w:val="clear" w:color="auto" w:fill="FFFFFF"/>
        <w:spacing w:beforeLines="50" w:beforeAutospacing="0" w:afterLines="50" w:afterAutospacing="0" w:line="360" w:lineRule="exact"/>
        <w:ind w:firstLine="720"/>
        <w:rPr>
          <w:rFonts w:ascii="微软雅黑" w:eastAsia="微软雅黑" w:hAnsi="微软雅黑" w:hint="eastAsia"/>
          <w:color w:val="000000" w:themeColor="text1"/>
          <w:sz w:val="21"/>
          <w:szCs w:val="21"/>
        </w:rPr>
      </w:pPr>
    </w:p>
    <w:p w:rsidR="00990A0D" w:rsidRPr="007D3B41" w:rsidRDefault="007D3B41" w:rsidP="007D3B41">
      <w:pPr>
        <w:spacing w:beforeLines="50" w:afterLines="50" w:line="360" w:lineRule="exact"/>
        <w:ind w:right="360"/>
        <w:jc w:val="right"/>
        <w:rPr>
          <w:rFonts w:asciiTheme="minorEastAsia" w:hAnsiTheme="minorEastAsia" w:hint="eastAsia"/>
          <w:color w:val="000000" w:themeColor="text1"/>
          <w:sz w:val="24"/>
          <w:szCs w:val="24"/>
        </w:rPr>
      </w:pPr>
      <w:r w:rsidRPr="007D3B41">
        <w:rPr>
          <w:rFonts w:asciiTheme="minorEastAsia" w:hAnsiTheme="minorEastAsia" w:hint="eastAsia"/>
          <w:color w:val="000000" w:themeColor="text1"/>
          <w:sz w:val="24"/>
          <w:szCs w:val="24"/>
        </w:rPr>
        <w:t>图书馆</w:t>
      </w:r>
    </w:p>
    <w:p w:rsidR="007D3B41" w:rsidRPr="007D3B41" w:rsidRDefault="007D3B41" w:rsidP="007D3B41">
      <w:pPr>
        <w:spacing w:beforeLines="50" w:afterLines="50" w:line="360" w:lineRule="exact"/>
        <w:jc w:val="right"/>
        <w:rPr>
          <w:rFonts w:asciiTheme="minorEastAsia" w:hAnsiTheme="minorEastAsia" w:hint="eastAsia"/>
          <w:color w:val="000000" w:themeColor="text1"/>
          <w:sz w:val="24"/>
          <w:szCs w:val="24"/>
        </w:rPr>
      </w:pPr>
      <w:r w:rsidRPr="007D3B41">
        <w:rPr>
          <w:rFonts w:asciiTheme="minorEastAsia" w:hAnsiTheme="minorEastAsia" w:hint="eastAsia"/>
          <w:color w:val="000000" w:themeColor="text1"/>
          <w:sz w:val="24"/>
          <w:szCs w:val="24"/>
        </w:rPr>
        <w:t>2014年9月26日</w:t>
      </w:r>
    </w:p>
    <w:sectPr w:rsidR="007D3B41" w:rsidRPr="007D3B41" w:rsidSect="00990A0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34901"/>
    <w:rsid w:val="00002849"/>
    <w:rsid w:val="00032576"/>
    <w:rsid w:val="000F77A7"/>
    <w:rsid w:val="001279F6"/>
    <w:rsid w:val="001822C7"/>
    <w:rsid w:val="00216DA5"/>
    <w:rsid w:val="00312BAA"/>
    <w:rsid w:val="003278D8"/>
    <w:rsid w:val="00431345"/>
    <w:rsid w:val="004D1C21"/>
    <w:rsid w:val="004F6115"/>
    <w:rsid w:val="005B2CFA"/>
    <w:rsid w:val="005B56F6"/>
    <w:rsid w:val="005C56D4"/>
    <w:rsid w:val="00620B13"/>
    <w:rsid w:val="00663D2D"/>
    <w:rsid w:val="00666990"/>
    <w:rsid w:val="00685B90"/>
    <w:rsid w:val="006E3D21"/>
    <w:rsid w:val="00742B7F"/>
    <w:rsid w:val="007600EE"/>
    <w:rsid w:val="007D3B41"/>
    <w:rsid w:val="008F32AD"/>
    <w:rsid w:val="008F35BB"/>
    <w:rsid w:val="00951D86"/>
    <w:rsid w:val="00990A0D"/>
    <w:rsid w:val="00A60B58"/>
    <w:rsid w:val="00A61F4A"/>
    <w:rsid w:val="00A71314"/>
    <w:rsid w:val="00A765FB"/>
    <w:rsid w:val="00B34901"/>
    <w:rsid w:val="00B7048D"/>
    <w:rsid w:val="00B73886"/>
    <w:rsid w:val="00C0270A"/>
    <w:rsid w:val="00C066C0"/>
    <w:rsid w:val="00C3543F"/>
    <w:rsid w:val="00CF2754"/>
    <w:rsid w:val="00D00DFB"/>
    <w:rsid w:val="00D70731"/>
    <w:rsid w:val="00DF24B1"/>
    <w:rsid w:val="00E30464"/>
    <w:rsid w:val="00E509B6"/>
    <w:rsid w:val="00E7061C"/>
    <w:rsid w:val="00EC0E80"/>
    <w:rsid w:val="00F15398"/>
    <w:rsid w:val="00F257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A0D"/>
    <w:pPr>
      <w:widowControl w:val="0"/>
      <w:jc w:val="both"/>
    </w:pPr>
  </w:style>
  <w:style w:type="paragraph" w:styleId="2">
    <w:name w:val="heading 2"/>
    <w:basedOn w:val="a"/>
    <w:link w:val="2Char"/>
    <w:uiPriority w:val="9"/>
    <w:qFormat/>
    <w:rsid w:val="00B3490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4901"/>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B34901"/>
    <w:rPr>
      <w:sz w:val="18"/>
      <w:szCs w:val="18"/>
    </w:rPr>
  </w:style>
  <w:style w:type="character" w:customStyle="1" w:styleId="Char">
    <w:name w:val="批注框文本 Char"/>
    <w:basedOn w:val="a0"/>
    <w:link w:val="a4"/>
    <w:uiPriority w:val="99"/>
    <w:semiHidden/>
    <w:rsid w:val="00B34901"/>
    <w:rPr>
      <w:sz w:val="18"/>
      <w:szCs w:val="18"/>
    </w:rPr>
  </w:style>
  <w:style w:type="character" w:customStyle="1" w:styleId="2Char">
    <w:name w:val="标题 2 Char"/>
    <w:basedOn w:val="a0"/>
    <w:link w:val="2"/>
    <w:uiPriority w:val="9"/>
    <w:rsid w:val="00B34901"/>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1087189278">
      <w:bodyDiv w:val="1"/>
      <w:marLeft w:val="0"/>
      <w:marRight w:val="0"/>
      <w:marTop w:val="0"/>
      <w:marBottom w:val="0"/>
      <w:divBdr>
        <w:top w:val="none" w:sz="0" w:space="0" w:color="auto"/>
        <w:left w:val="none" w:sz="0" w:space="0" w:color="auto"/>
        <w:bottom w:val="none" w:sz="0" w:space="0" w:color="auto"/>
        <w:right w:val="none" w:sz="0" w:space="0" w:color="auto"/>
      </w:divBdr>
    </w:div>
    <w:div w:id="153121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141</Words>
  <Characters>805</Characters>
  <Application>Microsoft Office Word</Application>
  <DocSecurity>0</DocSecurity>
  <Lines>6</Lines>
  <Paragraphs>1</Paragraphs>
  <ScaleCrop>false</ScaleCrop>
  <Company>Microsoft</Company>
  <LinksUpToDate>false</LinksUpToDate>
  <CharactersWithSpaces>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pc-win</dc:creator>
  <cp:lastModifiedBy>pc-win</cp:lastModifiedBy>
  <cp:revision>2</cp:revision>
  <dcterms:created xsi:type="dcterms:W3CDTF">2015-06-16T06:45:00Z</dcterms:created>
  <dcterms:modified xsi:type="dcterms:W3CDTF">2015-06-16T06:48:00Z</dcterms:modified>
</cp:coreProperties>
</file>